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0A0CD6">
        <w:rPr>
          <w:rFonts w:ascii="Times New Roman" w:hAnsi="Times New Roman" w:cs="Times New Roman"/>
          <w:b/>
          <w:sz w:val="36"/>
          <w:szCs w:val="36"/>
          <w:u w:val="single"/>
        </w:rPr>
        <w:t>27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B7919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0A0CD6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Reacondicionamiento total de la instalación eléctrica del local educativo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0A0CD6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Nº 253, PARQUE DEL PLATA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0A0CD6">
        <w:rPr>
          <w:rFonts w:ascii="Times New Roman" w:hAnsi="Times New Roman" w:cs="Times New Roman"/>
          <w:b/>
        </w:rPr>
        <w:t>CANELONES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6691B" w:rsidRPr="009A3E43">
        <w:rPr>
          <w:b/>
          <w:bCs/>
          <w:sz w:val="32"/>
          <w:szCs w:val="36"/>
          <w:u w:val="single"/>
        </w:rPr>
        <w:t>CND-</w:t>
      </w:r>
      <w:proofErr w:type="spellStart"/>
      <w:r w:rsidR="0016691B" w:rsidRPr="009A3E43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9A3E43">
        <w:rPr>
          <w:b/>
          <w:bCs/>
          <w:sz w:val="32"/>
          <w:szCs w:val="36"/>
          <w:u w:val="single"/>
        </w:rPr>
        <w:t>/</w:t>
      </w:r>
      <w:proofErr w:type="spellStart"/>
      <w:r w:rsidR="0016691B" w:rsidRPr="009A3E43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9A3E43">
        <w:rPr>
          <w:b/>
          <w:bCs/>
          <w:sz w:val="32"/>
          <w:szCs w:val="36"/>
          <w:u w:val="single"/>
        </w:rPr>
        <w:t>/</w:t>
      </w:r>
      <w:r w:rsidR="00C25B57" w:rsidRPr="009A3E43">
        <w:rPr>
          <w:b/>
          <w:bCs/>
          <w:sz w:val="32"/>
          <w:szCs w:val="36"/>
          <w:u w:val="single"/>
        </w:rPr>
        <w:t>10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0A0CD6">
        <w:rPr>
          <w:b/>
          <w:bCs/>
          <w:sz w:val="32"/>
          <w:szCs w:val="36"/>
          <w:u w:val="single"/>
        </w:rPr>
        <w:t>1</w:t>
      </w:r>
      <w:bookmarkStart w:id="0" w:name="_GoBack"/>
      <w:bookmarkEnd w:id="0"/>
      <w:r w:rsidR="000A0CD6">
        <w:rPr>
          <w:b/>
          <w:bCs/>
          <w:sz w:val="32"/>
          <w:szCs w:val="36"/>
          <w:u w:val="single"/>
        </w:rPr>
        <w:t>83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55068F" w:rsidRPr="009A3E43">
        <w:rPr>
          <w:b/>
          <w:bCs/>
          <w:sz w:val="32"/>
          <w:szCs w:val="36"/>
          <w:u w:val="single"/>
        </w:rPr>
        <w:t>20</w:t>
      </w:r>
      <w:r w:rsidR="009A3E43" w:rsidRPr="009A3E43">
        <w:rPr>
          <w:b/>
          <w:bCs/>
          <w:sz w:val="32"/>
          <w:szCs w:val="36"/>
          <w:u w:val="single"/>
        </w:rPr>
        <w:t>18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A0CD6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BA6847"/>
    <w:rsid w:val="00BB1928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B9A299-4291-4B2C-AE73-7775AC7B4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58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34</cp:revision>
  <dcterms:created xsi:type="dcterms:W3CDTF">2015-06-17T15:07:00Z</dcterms:created>
  <dcterms:modified xsi:type="dcterms:W3CDTF">2018-08-10T13:16:00Z</dcterms:modified>
</cp:coreProperties>
</file>